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4D5" w:rsidRDefault="00B71B73">
      <w:pPr>
        <w:snapToGrid w:val="0"/>
        <w:spacing w:line="500" w:lineRule="exact"/>
        <w:jc w:val="center"/>
        <w:rPr>
          <w:rFonts w:ascii="黑体" w:eastAsia="黑体" w:hAnsi="黑体"/>
          <w:color w:val="000000"/>
          <w:sz w:val="32"/>
          <w:szCs w:val="32"/>
        </w:rPr>
      </w:pPr>
      <w:r>
        <w:rPr>
          <w:rFonts w:ascii="方正小标宋简体" w:eastAsia="方正小标宋简体" w:hAnsi="方正小标宋简体" w:cs="方正小标宋简体" w:hint="eastAsia"/>
          <w:color w:val="000000"/>
          <w:sz w:val="44"/>
          <w:szCs w:val="44"/>
        </w:rPr>
        <w:t>法定代表人授权委托书</w:t>
      </w:r>
    </w:p>
    <w:p w:rsidR="00F814D5" w:rsidRDefault="00B71B73">
      <w:pPr>
        <w:tabs>
          <w:tab w:val="left" w:pos="1365"/>
        </w:tabs>
        <w:spacing w:line="500" w:lineRule="exact"/>
        <w:rPr>
          <w:rFonts w:ascii="仿宋_GB2312" w:eastAsia="仿宋_GB2312" w:hAnsi="宋体"/>
          <w:color w:val="000000"/>
          <w:sz w:val="32"/>
          <w:szCs w:val="32"/>
        </w:rPr>
      </w:pPr>
      <w:r>
        <w:rPr>
          <w:rFonts w:ascii="仿宋_GB2312" w:eastAsia="仿宋_GB2312" w:hAnsi="宋体" w:hint="eastAsia"/>
          <w:color w:val="000000"/>
          <w:sz w:val="32"/>
          <w:szCs w:val="32"/>
        </w:rPr>
        <w:tab/>
      </w:r>
    </w:p>
    <w:p w:rsidR="00F814D5" w:rsidRDefault="00B71B73">
      <w:pPr>
        <w:tabs>
          <w:tab w:val="left" w:pos="6300"/>
        </w:tabs>
        <w:snapToGrid w:val="0"/>
        <w:spacing w:line="500" w:lineRule="exact"/>
        <w:rPr>
          <w:rFonts w:ascii="仿宋_GB2312" w:eastAsia="仿宋_GB2312" w:hAnsi="宋体"/>
          <w:color w:val="000000"/>
          <w:sz w:val="32"/>
          <w:szCs w:val="32"/>
        </w:rPr>
      </w:pPr>
      <w:r>
        <w:rPr>
          <w:rFonts w:ascii="仿宋_GB2312" w:eastAsia="仿宋_GB2312" w:hAnsi="宋体" w:hint="eastAsia"/>
          <w:color w:val="000000"/>
          <w:sz w:val="32"/>
          <w:szCs w:val="32"/>
        </w:rPr>
        <w:t>致：</w:t>
      </w:r>
      <w:r w:rsidR="004D40B3">
        <w:rPr>
          <w:rFonts w:ascii="仿宋_GB2312" w:eastAsia="仿宋_GB2312" w:hAnsi="宋体" w:hint="eastAsia"/>
          <w:color w:val="000000"/>
          <w:sz w:val="32"/>
          <w:szCs w:val="32"/>
        </w:rPr>
        <w:t>陕西省外经贸实业</w:t>
      </w:r>
      <w:r w:rsidR="00BC1621">
        <w:rPr>
          <w:rFonts w:ascii="仿宋_GB2312" w:eastAsia="仿宋_GB2312" w:hAnsi="宋体" w:hint="eastAsia"/>
          <w:color w:val="000000"/>
          <w:sz w:val="32"/>
          <w:szCs w:val="32"/>
        </w:rPr>
        <w:t>集团</w:t>
      </w:r>
      <w:r>
        <w:rPr>
          <w:rFonts w:ascii="仿宋_GB2312" w:eastAsia="仿宋_GB2312" w:hAnsi="宋体" w:hint="eastAsia"/>
          <w:color w:val="000000"/>
          <w:sz w:val="32"/>
          <w:szCs w:val="32"/>
        </w:rPr>
        <w:t>有限公司：</w:t>
      </w:r>
    </w:p>
    <w:p w:rsidR="00F814D5" w:rsidRDefault="00B71B73">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（参选人名称）是中华人民共和国合法企业，法定地址</w:t>
      </w:r>
      <w:r w:rsidR="00715A12">
        <w:rPr>
          <w:rFonts w:ascii="仿宋_GB2312" w:eastAsia="仿宋_GB2312" w:hAnsi="宋体" w:hint="eastAsia"/>
          <w:color w:val="000000"/>
          <w:sz w:val="32"/>
          <w:szCs w:val="32"/>
        </w:rPr>
        <w:t>:</w:t>
      </w:r>
      <w:r w:rsidR="00715A12">
        <w:rPr>
          <w:rFonts w:ascii="仿宋_GB2312" w:eastAsia="仿宋_GB2312" w:hAnsi="宋体" w:hint="eastAsia"/>
          <w:color w:val="000000"/>
          <w:sz w:val="32"/>
          <w:szCs w:val="32"/>
          <w:u w:val="single"/>
        </w:rPr>
        <w:t xml:space="preserve">                                  </w:t>
      </w:r>
      <w:r>
        <w:rPr>
          <w:rFonts w:ascii="仿宋_GB2312" w:eastAsia="仿宋_GB2312" w:hAnsi="宋体" w:hint="eastAsia"/>
          <w:color w:val="000000"/>
          <w:sz w:val="32"/>
          <w:szCs w:val="32"/>
        </w:rPr>
        <w:t>。（法定代表人姓名）特授权（被授权人姓名及身份证</w:t>
      </w:r>
      <w:r w:rsidR="00715A12">
        <w:rPr>
          <w:rFonts w:ascii="仿宋_GB2312" w:eastAsia="仿宋_GB2312" w:hAnsi="宋体" w:hint="eastAsia"/>
          <w:color w:val="000000"/>
          <w:sz w:val="32"/>
          <w:szCs w:val="32"/>
        </w:rPr>
        <w:t>号码</w:t>
      </w:r>
      <w:r>
        <w:rPr>
          <w:rFonts w:ascii="仿宋_GB2312" w:eastAsia="仿宋_GB2312" w:hAnsi="宋体" w:hint="eastAsia"/>
          <w:color w:val="000000"/>
          <w:sz w:val="32"/>
          <w:szCs w:val="32"/>
        </w:rPr>
        <w:t>）代表我单位全权办理对上述项目的投标、签约等具体工作，并签署全部有关的文件、协议及合同。</w:t>
      </w:r>
    </w:p>
    <w:p w:rsidR="00F814D5" w:rsidRDefault="00B71B73">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我单位对被授权人的签名负全部责任。</w:t>
      </w:r>
    </w:p>
    <w:p w:rsidR="00F814D5" w:rsidRDefault="00B71B73">
      <w:pPr>
        <w:spacing w:line="5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在</w:t>
      </w:r>
      <w:r w:rsidR="004D40B3">
        <w:rPr>
          <w:rFonts w:ascii="仿宋_GB2312" w:eastAsia="仿宋_GB2312" w:hAnsi="宋体" w:hint="eastAsia"/>
          <w:color w:val="000000"/>
          <w:sz w:val="32"/>
          <w:szCs w:val="32"/>
        </w:rPr>
        <w:t>撤销</w:t>
      </w:r>
      <w:r>
        <w:rPr>
          <w:rFonts w:ascii="仿宋_GB2312" w:eastAsia="仿宋_GB2312" w:hAnsi="宋体" w:hint="eastAsia"/>
          <w:color w:val="000000"/>
          <w:sz w:val="32"/>
          <w:szCs w:val="32"/>
        </w:rPr>
        <w:t>授权的书面通知以前，本授权书一直有效。被授权人签署的所有文件（在授权书有效期内签署的）不因授权的</w:t>
      </w:r>
      <w:r w:rsidR="004D40B3">
        <w:rPr>
          <w:rFonts w:ascii="仿宋_GB2312" w:eastAsia="仿宋_GB2312" w:hAnsi="宋体" w:hint="eastAsia"/>
          <w:color w:val="000000"/>
          <w:sz w:val="32"/>
          <w:szCs w:val="32"/>
        </w:rPr>
        <w:t>撤销</w:t>
      </w:r>
      <w:r>
        <w:rPr>
          <w:rFonts w:ascii="仿宋_GB2312" w:eastAsia="仿宋_GB2312" w:hAnsi="宋体" w:hint="eastAsia"/>
          <w:color w:val="000000"/>
          <w:sz w:val="32"/>
          <w:szCs w:val="32"/>
        </w:rPr>
        <w:t>而失效。</w:t>
      </w:r>
    </w:p>
    <w:p w:rsidR="00F814D5" w:rsidRDefault="00F814D5">
      <w:pPr>
        <w:spacing w:line="500" w:lineRule="exact"/>
        <w:ind w:firstLineChars="200" w:firstLine="640"/>
        <w:rPr>
          <w:rFonts w:ascii="仿宋_GB2312" w:eastAsia="仿宋_GB2312" w:hAnsi="宋体"/>
          <w:color w:val="000000"/>
          <w:sz w:val="32"/>
          <w:szCs w:val="32"/>
        </w:rPr>
      </w:pPr>
    </w:p>
    <w:p w:rsidR="00F814D5" w:rsidRDefault="00F814D5">
      <w:pPr>
        <w:spacing w:line="500" w:lineRule="exact"/>
        <w:ind w:firstLineChars="200" w:firstLine="640"/>
        <w:rPr>
          <w:rFonts w:ascii="仿宋_GB2312" w:eastAsia="仿宋_GB2312" w:hAnsi="宋体"/>
          <w:color w:val="000000"/>
          <w:sz w:val="32"/>
          <w:szCs w:val="32"/>
        </w:rPr>
      </w:pPr>
    </w:p>
    <w:p w:rsidR="00F814D5" w:rsidRDefault="00B71B73" w:rsidP="002F7B71">
      <w:pPr>
        <w:spacing w:line="500" w:lineRule="exact"/>
        <w:rPr>
          <w:rFonts w:ascii="仿宋_GB2312" w:eastAsia="仿宋_GB2312" w:hAnsi="宋体"/>
          <w:color w:val="000000"/>
          <w:sz w:val="32"/>
          <w:szCs w:val="32"/>
        </w:rPr>
      </w:pPr>
      <w:r>
        <w:rPr>
          <w:rFonts w:ascii="仿宋_GB2312" w:eastAsia="仿宋_GB2312" w:hAnsi="宋体" w:hint="eastAsia"/>
          <w:color w:val="000000"/>
          <w:sz w:val="32"/>
          <w:szCs w:val="32"/>
        </w:rPr>
        <w:t>被授权人签名：</w:t>
      </w:r>
      <w:r w:rsidR="002F7B71">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参选人法定代表人签名：</w:t>
      </w:r>
    </w:p>
    <w:p w:rsidR="00F814D5" w:rsidRDefault="00B71B73">
      <w:pPr>
        <w:spacing w:line="500" w:lineRule="exact"/>
        <w:rPr>
          <w:rFonts w:ascii="仿宋_GB2312" w:eastAsia="仿宋_GB2312" w:hAnsi="宋体"/>
          <w:color w:val="000000"/>
          <w:sz w:val="32"/>
          <w:szCs w:val="32"/>
        </w:rPr>
      </w:pPr>
      <w:r>
        <w:rPr>
          <w:rFonts w:ascii="仿宋_GB2312" w:eastAsia="仿宋_GB2312" w:hAnsi="宋体" w:hint="eastAsia"/>
          <w:color w:val="000000"/>
          <w:sz w:val="32"/>
          <w:szCs w:val="32"/>
        </w:rPr>
        <w:t>（附身份证复印件）</w:t>
      </w:r>
      <w:r w:rsidR="002F7B71">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 xml:space="preserve">（附身份证复印件）  </w:t>
      </w:r>
    </w:p>
    <w:p w:rsidR="00F814D5" w:rsidRDefault="00F814D5">
      <w:pPr>
        <w:spacing w:line="324" w:lineRule="auto"/>
        <w:ind w:firstLineChars="250" w:firstLine="800"/>
        <w:rPr>
          <w:rFonts w:ascii="仿宋_GB2312" w:eastAsia="仿宋_GB2312" w:hAnsi="宋体"/>
          <w:color w:val="000000"/>
          <w:sz w:val="32"/>
          <w:szCs w:val="32"/>
        </w:rPr>
      </w:pPr>
    </w:p>
    <w:p w:rsidR="00F814D5" w:rsidRDefault="00F814D5">
      <w:pPr>
        <w:spacing w:line="324" w:lineRule="auto"/>
        <w:ind w:firstLineChars="250" w:firstLine="800"/>
        <w:rPr>
          <w:rFonts w:ascii="仿宋_GB2312" w:eastAsia="仿宋_GB2312" w:hAnsi="宋体"/>
          <w:color w:val="000000"/>
          <w:sz w:val="32"/>
          <w:szCs w:val="32"/>
        </w:rPr>
      </w:pPr>
    </w:p>
    <w:p w:rsidR="0098021F" w:rsidRDefault="00B71B73" w:rsidP="0098021F">
      <w:pPr>
        <w:spacing w:line="324" w:lineRule="auto"/>
        <w:ind w:right="640" w:firstLineChars="250" w:firstLine="800"/>
        <w:jc w:val="center"/>
        <w:rPr>
          <w:rFonts w:ascii="仿宋_GB2312" w:eastAsia="仿宋_GB2312" w:hAnsi="宋体"/>
          <w:color w:val="000000"/>
          <w:sz w:val="32"/>
          <w:szCs w:val="32"/>
        </w:rPr>
      </w:pPr>
      <w:r>
        <w:rPr>
          <w:rFonts w:ascii="仿宋_GB2312" w:eastAsia="仿宋_GB2312" w:hAnsi="宋体" w:hint="eastAsia"/>
          <w:color w:val="000000"/>
          <w:sz w:val="32"/>
          <w:szCs w:val="32"/>
        </w:rPr>
        <w:t>参选人公章：</w:t>
      </w:r>
    </w:p>
    <w:p w:rsidR="00F814D5" w:rsidRDefault="00B71B73" w:rsidP="0098021F">
      <w:pPr>
        <w:spacing w:line="324" w:lineRule="auto"/>
        <w:ind w:right="640" w:firstLineChars="250" w:firstLine="800"/>
        <w:jc w:val="center"/>
        <w:rPr>
          <w:rFonts w:ascii="仿宋_GB2312" w:eastAsia="仿宋_GB2312" w:hAnsi="宋体"/>
          <w:color w:val="000000"/>
          <w:sz w:val="32"/>
          <w:szCs w:val="32"/>
        </w:rPr>
      </w:pPr>
      <w:r>
        <w:rPr>
          <w:rFonts w:ascii="仿宋_GB2312" w:eastAsia="仿宋_GB2312" w:hAnsi="宋体" w:hint="eastAsia"/>
          <w:color w:val="000000"/>
          <w:sz w:val="32"/>
          <w:szCs w:val="32"/>
        </w:rPr>
        <w:t>日      期：</w:t>
      </w:r>
    </w:p>
    <w:p w:rsidR="00F814D5" w:rsidRDefault="00F814D5">
      <w:pPr>
        <w:spacing w:line="324" w:lineRule="auto"/>
        <w:ind w:left="1155" w:hangingChars="550" w:hanging="1155"/>
        <w:rPr>
          <w:rFonts w:ascii="等线" w:eastAsia="等线" w:hAnsi="宋体"/>
          <w:color w:val="000000"/>
        </w:rPr>
      </w:pPr>
    </w:p>
    <w:p w:rsidR="00F814D5" w:rsidRDefault="00F814D5" w:rsidP="00A76520">
      <w:pPr>
        <w:spacing w:line="324" w:lineRule="auto"/>
        <w:rPr>
          <w:rFonts w:ascii="等线" w:eastAsia="等线" w:hAnsi="宋体"/>
          <w:b/>
          <w:color w:val="000000"/>
          <w:szCs w:val="28"/>
        </w:rPr>
      </w:pPr>
    </w:p>
    <w:p w:rsidR="00F814D5" w:rsidRDefault="00F814D5" w:rsidP="00A76520">
      <w:pPr>
        <w:spacing w:line="500" w:lineRule="exact"/>
        <w:rPr>
          <w:rFonts w:ascii="仿宋_GB2312" w:eastAsia="仿宋_GB2312" w:hAnsi="宋体"/>
          <w:color w:val="000000"/>
          <w:sz w:val="32"/>
          <w:szCs w:val="32"/>
        </w:rPr>
      </w:pPr>
    </w:p>
    <w:p w:rsidR="00F814D5" w:rsidRDefault="00F814D5" w:rsidP="00A76520">
      <w:pPr>
        <w:spacing w:line="500" w:lineRule="exact"/>
        <w:rPr>
          <w:rFonts w:ascii="仿宋_GB2312" w:eastAsia="仿宋_GB2312" w:hAnsi="宋体"/>
          <w:color w:val="000000"/>
          <w:sz w:val="32"/>
          <w:szCs w:val="32"/>
        </w:rPr>
      </w:pPr>
      <w:bookmarkStart w:id="0" w:name="_GoBack"/>
      <w:bookmarkEnd w:id="0"/>
    </w:p>
    <w:p w:rsidR="00F814D5" w:rsidRDefault="00F814D5" w:rsidP="00A76520">
      <w:pPr>
        <w:spacing w:line="500" w:lineRule="exact"/>
        <w:rPr>
          <w:rFonts w:ascii="仿宋_GB2312" w:eastAsia="仿宋_GB2312" w:hAnsi="宋体"/>
          <w:color w:val="000000"/>
          <w:sz w:val="32"/>
          <w:szCs w:val="32"/>
        </w:rPr>
      </w:pPr>
    </w:p>
    <w:p w:rsidR="006D0BD3" w:rsidRDefault="006D0BD3" w:rsidP="00A76520">
      <w:pPr>
        <w:spacing w:line="500" w:lineRule="exact"/>
        <w:rPr>
          <w:rFonts w:ascii="方正小标宋简体" w:eastAsia="方正小标宋简体" w:hAnsi="方正小标宋简体" w:cs="方正小标宋简体"/>
          <w:color w:val="000000"/>
          <w:sz w:val="44"/>
          <w:szCs w:val="44"/>
        </w:rPr>
      </w:pPr>
    </w:p>
    <w:p w:rsidR="00F814D5" w:rsidRDefault="00B71B73" w:rsidP="003F3A55">
      <w:pPr>
        <w:spacing w:line="500" w:lineRule="exact"/>
        <w:jc w:val="center"/>
        <w:rPr>
          <w:rFonts w:ascii="黑体" w:eastAsia="黑体" w:hAnsi="黑体"/>
          <w:color w:val="000000"/>
          <w:sz w:val="32"/>
          <w:szCs w:val="32"/>
        </w:rPr>
      </w:pPr>
      <w:r>
        <w:rPr>
          <w:rFonts w:ascii="方正小标宋简体" w:eastAsia="方正小标宋简体" w:hAnsi="方正小标宋简体" w:cs="方正小标宋简体" w:hint="eastAsia"/>
          <w:color w:val="000000"/>
          <w:sz w:val="44"/>
          <w:szCs w:val="44"/>
        </w:rPr>
        <w:lastRenderedPageBreak/>
        <w:t>承诺函</w:t>
      </w:r>
    </w:p>
    <w:p w:rsidR="00F814D5" w:rsidRDefault="00F814D5">
      <w:pPr>
        <w:widowControl/>
        <w:spacing w:line="500" w:lineRule="exact"/>
        <w:rPr>
          <w:rFonts w:ascii="仿宋_GB2312" w:eastAsia="仿宋_GB2312" w:hAnsi="仿宋_GB2312" w:cs="仿宋_GB2312"/>
          <w:kern w:val="0"/>
          <w:sz w:val="32"/>
          <w:szCs w:val="32"/>
        </w:rPr>
      </w:pPr>
    </w:p>
    <w:p w:rsidR="00F814D5" w:rsidRDefault="003F3A55">
      <w:pPr>
        <w:widowControl/>
        <w:spacing w:line="500" w:lineRule="exact"/>
        <w:rPr>
          <w:rFonts w:ascii="仿宋_GB2312" w:eastAsia="仿宋_GB2312" w:hAnsi="仿宋_GB2312" w:cs="仿宋_GB2312"/>
          <w:kern w:val="0"/>
          <w:sz w:val="32"/>
          <w:szCs w:val="32"/>
        </w:rPr>
      </w:pPr>
      <w:r>
        <w:rPr>
          <w:rFonts w:ascii="仿宋_GB2312" w:eastAsia="仿宋_GB2312" w:hAnsi="宋体" w:hint="eastAsia"/>
          <w:color w:val="000000"/>
          <w:sz w:val="32"/>
          <w:szCs w:val="32"/>
        </w:rPr>
        <w:t>陕西省外经贸实业集团有限公司</w:t>
      </w:r>
      <w:r w:rsidR="00B71B73">
        <w:rPr>
          <w:rFonts w:ascii="仿宋_GB2312" w:eastAsia="仿宋_GB2312" w:hAnsi="仿宋_GB2312" w:cs="仿宋_GB2312" w:hint="eastAsia"/>
          <w:kern w:val="0"/>
          <w:sz w:val="32"/>
          <w:szCs w:val="32"/>
        </w:rPr>
        <w:t xml:space="preserve">: </w:t>
      </w:r>
    </w:p>
    <w:p w:rsidR="00F814D5" w:rsidRDefault="00B71B73">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经研究贵</w:t>
      </w:r>
      <w:r w:rsidR="00E76B89">
        <w:rPr>
          <w:rFonts w:ascii="仿宋_GB2312" w:eastAsia="仿宋_GB2312" w:hAnsi="仿宋_GB2312" w:cs="仿宋_GB2312" w:hint="eastAsia"/>
          <w:kern w:val="0"/>
          <w:sz w:val="32"/>
          <w:szCs w:val="32"/>
        </w:rPr>
        <w:t>公</w:t>
      </w:r>
      <w:r>
        <w:rPr>
          <w:rFonts w:ascii="仿宋_GB2312" w:eastAsia="仿宋_GB2312" w:hAnsi="仿宋_GB2312" w:cs="仿宋_GB2312" w:hint="eastAsia"/>
          <w:kern w:val="0"/>
          <w:sz w:val="32"/>
          <w:szCs w:val="32"/>
        </w:rPr>
        <w:t>司发布的《</w:t>
      </w:r>
      <w:bookmarkStart w:id="1" w:name="_Toc268696580"/>
      <w:r>
        <w:rPr>
          <w:rFonts w:ascii="仿宋_GB2312" w:eastAsia="仿宋_GB2312" w:hAnsi="仿宋_GB2312" w:cs="仿宋_GB2312" w:hint="eastAsia"/>
          <w:kern w:val="0"/>
          <w:sz w:val="32"/>
          <w:szCs w:val="32"/>
        </w:rPr>
        <w:t>关于</w:t>
      </w:r>
      <w:r w:rsidR="00FF6DE6">
        <w:rPr>
          <w:rFonts w:ascii="仿宋_GB2312" w:eastAsia="仿宋_GB2312" w:hAnsi="仿宋_GB2312" w:cs="仿宋_GB2312" w:hint="eastAsia"/>
          <w:kern w:val="0"/>
          <w:sz w:val="32"/>
          <w:szCs w:val="32"/>
        </w:rPr>
        <w:t>征集资产</w:t>
      </w:r>
      <w:r>
        <w:rPr>
          <w:rFonts w:ascii="仿宋_GB2312" w:eastAsia="仿宋_GB2312" w:hAnsi="仿宋_GB2312" w:cs="仿宋_GB2312" w:hint="eastAsia"/>
          <w:kern w:val="0"/>
          <w:sz w:val="32"/>
          <w:szCs w:val="32"/>
        </w:rPr>
        <w:t>评估机构备选库入库机构的公告</w:t>
      </w:r>
      <w:bookmarkEnd w:id="1"/>
      <w:r>
        <w:rPr>
          <w:rFonts w:ascii="仿宋_GB2312" w:eastAsia="仿宋_GB2312" w:hAnsi="仿宋_GB2312" w:cs="仿宋_GB2312" w:hint="eastAsia"/>
          <w:kern w:val="0"/>
          <w:sz w:val="32"/>
          <w:szCs w:val="32"/>
        </w:rPr>
        <w:t>》</w:t>
      </w:r>
      <w:r w:rsidRPr="003F3A55">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u w:val="single"/>
        </w:rPr>
        <w:t>我</w:t>
      </w:r>
      <w:r w:rsidR="00E76B89">
        <w:rPr>
          <w:rFonts w:ascii="仿宋_GB2312" w:eastAsia="仿宋_GB2312" w:hAnsi="仿宋_GB2312" w:cs="仿宋_GB2312" w:hint="eastAsia"/>
          <w:kern w:val="0"/>
          <w:sz w:val="32"/>
          <w:szCs w:val="32"/>
          <w:u w:val="single"/>
        </w:rPr>
        <w:t>公</w:t>
      </w:r>
      <w:r>
        <w:rPr>
          <w:rFonts w:ascii="仿宋_GB2312" w:eastAsia="仿宋_GB2312" w:hAnsi="仿宋_GB2312" w:cs="仿宋_GB2312" w:hint="eastAsia"/>
          <w:kern w:val="0"/>
          <w:sz w:val="32"/>
          <w:szCs w:val="32"/>
          <w:u w:val="single"/>
        </w:rPr>
        <w:t>司申请参选该备选库资格入选项目的</w:t>
      </w:r>
      <w:r w:rsidR="003F2F87">
        <w:rPr>
          <w:rFonts w:ascii="仿宋_GB2312" w:eastAsia="仿宋_GB2312" w:hAnsi="仿宋_GB2312" w:cs="仿宋_GB2312" w:hint="eastAsia"/>
          <w:kern w:val="0"/>
          <w:sz w:val="32"/>
          <w:szCs w:val="32"/>
          <w:u w:val="single"/>
        </w:rPr>
        <w:t>选聘</w:t>
      </w:r>
      <w:r>
        <w:rPr>
          <w:rFonts w:ascii="仿宋_GB2312" w:eastAsia="仿宋_GB2312" w:hAnsi="仿宋_GB2312" w:cs="仿宋_GB2312" w:hint="eastAsia"/>
          <w:kern w:val="0"/>
          <w:sz w:val="32"/>
          <w:szCs w:val="32"/>
          <w:u w:val="single"/>
        </w:rPr>
        <w:t>工作，并作出以下承诺：</w:t>
      </w:r>
    </w:p>
    <w:p w:rsidR="00F814D5" w:rsidRDefault="00B71B73">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1.我方承诺提交的各项材料真实、合法、有效，绝无作假情况，若经查证属实，将取消入库资格，并承担相应法律责任。</w:t>
      </w:r>
    </w:p>
    <w:p w:rsidR="00F814D5" w:rsidRDefault="00B71B73">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2.我方承诺若入选贵方备选库后对所承担的项目，我方保证独立、客观、公正地履行职责，并出具合法、真实的执业报告。</w:t>
      </w:r>
    </w:p>
    <w:p w:rsidR="00F814D5" w:rsidRDefault="00B71B73">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3.我方承诺若入选贵方备选库后对所承担的项目，我方保证忠实地履行与贵方及相关单位所签订的合同，并承担合同规定的责任和义务。</w:t>
      </w:r>
    </w:p>
    <w:p w:rsidR="00F814D5" w:rsidRDefault="00B71B73">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4.我方保证严格遵守国家保密法规制度的规定，保守企业商业秘密，自觉遵守贵方关于国资监管和党风廉政建设的有关规定。</w:t>
      </w:r>
    </w:p>
    <w:p w:rsidR="00F814D5" w:rsidRDefault="00B71B73">
      <w:pPr>
        <w:widowControl/>
        <w:spacing w:line="500" w:lineRule="exact"/>
        <w:ind w:firstLineChars="200" w:firstLine="640"/>
        <w:rPr>
          <w:rFonts w:ascii="楷体" w:eastAsia="楷体" w:hAnsi="楷体" w:cs="仿宋_GB2312"/>
          <w:kern w:val="0"/>
          <w:sz w:val="32"/>
          <w:szCs w:val="32"/>
        </w:rPr>
      </w:pPr>
      <w:r>
        <w:rPr>
          <w:rFonts w:ascii="仿宋_GB2312" w:eastAsia="仿宋_GB2312" w:hAnsi="仿宋_GB2312" w:cs="仿宋_GB2312" w:hint="eastAsia"/>
          <w:kern w:val="0"/>
          <w:sz w:val="32"/>
          <w:szCs w:val="32"/>
        </w:rPr>
        <w:t>5.我方承诺近三年内，我方经营状况良好，没有处于被有关行政主管部门或行业自律组织禁止或限制进行中介业务的处罚期内和财产被接管、冻结、破产的状态。</w:t>
      </w:r>
    </w:p>
    <w:p w:rsidR="00F814D5" w:rsidRDefault="00F814D5">
      <w:pPr>
        <w:widowControl/>
        <w:spacing w:line="500" w:lineRule="exact"/>
        <w:rPr>
          <w:rFonts w:ascii="仿宋" w:eastAsia="仿宋" w:hAnsi="仿宋"/>
          <w:sz w:val="32"/>
          <w:szCs w:val="32"/>
        </w:rPr>
      </w:pPr>
    </w:p>
    <w:p w:rsidR="00F814D5" w:rsidRDefault="00B71B73">
      <w:pPr>
        <w:widowControl/>
        <w:spacing w:line="500" w:lineRule="exact"/>
        <w:ind w:firstLineChars="300" w:firstLine="960"/>
        <w:jc w:val="center"/>
        <w:rPr>
          <w:rFonts w:ascii="仿宋" w:eastAsia="仿宋" w:hAnsi="仿宋"/>
          <w:sz w:val="32"/>
          <w:szCs w:val="32"/>
        </w:rPr>
      </w:pPr>
      <w:r>
        <w:rPr>
          <w:rFonts w:ascii="仿宋" w:eastAsia="仿宋" w:hAnsi="仿宋" w:hint="eastAsia"/>
          <w:sz w:val="32"/>
          <w:szCs w:val="32"/>
        </w:rPr>
        <w:t>申请人(公章)：</w:t>
      </w:r>
    </w:p>
    <w:p w:rsidR="00F814D5" w:rsidRDefault="00B71B73" w:rsidP="008B5195">
      <w:pPr>
        <w:widowControl/>
        <w:spacing w:line="500" w:lineRule="exact"/>
        <w:rPr>
          <w:rFonts w:ascii="仿宋" w:eastAsia="仿宋" w:hAnsi="仿宋"/>
          <w:sz w:val="32"/>
          <w:szCs w:val="32"/>
        </w:rPr>
      </w:pPr>
      <w:r>
        <w:rPr>
          <w:rFonts w:ascii="仿宋" w:eastAsia="仿宋" w:hAnsi="仿宋" w:hint="eastAsia"/>
          <w:sz w:val="32"/>
          <w:szCs w:val="32"/>
        </w:rPr>
        <w:t>申请人法定代表人或其委托代理人（签字或签章）：</w:t>
      </w:r>
    </w:p>
    <w:p w:rsidR="00F814D5" w:rsidRDefault="00A926EB">
      <w:pPr>
        <w:widowControl/>
        <w:spacing w:line="500" w:lineRule="exact"/>
        <w:jc w:val="center"/>
        <w:rPr>
          <w:rFonts w:ascii="仿宋" w:eastAsia="仿宋" w:hAnsi="仿宋"/>
          <w:sz w:val="32"/>
          <w:szCs w:val="32"/>
        </w:rPr>
      </w:pPr>
      <w:r>
        <w:rPr>
          <w:rFonts w:ascii="仿宋" w:eastAsia="仿宋" w:hAnsi="仿宋" w:hint="eastAsia"/>
          <w:sz w:val="32"/>
          <w:szCs w:val="32"/>
        </w:rPr>
        <w:t xml:space="preserve">    </w:t>
      </w:r>
      <w:r w:rsidR="001220BB">
        <w:rPr>
          <w:rFonts w:ascii="仿宋" w:eastAsia="仿宋" w:hAnsi="仿宋" w:hint="eastAsia"/>
          <w:sz w:val="32"/>
          <w:szCs w:val="32"/>
        </w:rPr>
        <w:t xml:space="preserve">  </w:t>
      </w:r>
      <w:r w:rsidR="00B71B73">
        <w:rPr>
          <w:rFonts w:ascii="仿宋" w:eastAsia="仿宋" w:hAnsi="仿宋" w:hint="eastAsia"/>
          <w:sz w:val="32"/>
          <w:szCs w:val="32"/>
        </w:rPr>
        <w:t xml:space="preserve">年   </w:t>
      </w:r>
      <w:r w:rsidR="001220BB">
        <w:rPr>
          <w:rFonts w:ascii="仿宋" w:eastAsia="仿宋" w:hAnsi="仿宋" w:hint="eastAsia"/>
          <w:sz w:val="32"/>
          <w:szCs w:val="32"/>
        </w:rPr>
        <w:t xml:space="preserve"> </w:t>
      </w:r>
      <w:r w:rsidR="00B71B73">
        <w:rPr>
          <w:rFonts w:ascii="仿宋" w:eastAsia="仿宋" w:hAnsi="仿宋" w:hint="eastAsia"/>
          <w:sz w:val="32"/>
          <w:szCs w:val="32"/>
        </w:rPr>
        <w:t xml:space="preserve">月  </w:t>
      </w:r>
      <w:r w:rsidR="003F3A55">
        <w:rPr>
          <w:rFonts w:ascii="仿宋" w:eastAsia="仿宋" w:hAnsi="仿宋" w:hint="eastAsia"/>
          <w:sz w:val="32"/>
          <w:szCs w:val="32"/>
        </w:rPr>
        <w:t xml:space="preserve"> </w:t>
      </w:r>
      <w:r w:rsidR="001220BB">
        <w:rPr>
          <w:rFonts w:ascii="仿宋" w:eastAsia="仿宋" w:hAnsi="仿宋" w:hint="eastAsia"/>
          <w:sz w:val="32"/>
          <w:szCs w:val="32"/>
        </w:rPr>
        <w:t xml:space="preserve"> </w:t>
      </w:r>
      <w:r w:rsidR="00B71B73">
        <w:rPr>
          <w:rFonts w:ascii="仿宋" w:eastAsia="仿宋" w:hAnsi="仿宋" w:hint="eastAsia"/>
          <w:sz w:val="32"/>
          <w:szCs w:val="32"/>
        </w:rPr>
        <w:t>日</w:t>
      </w:r>
    </w:p>
    <w:p w:rsidR="00F814D5" w:rsidRDefault="00F814D5"/>
    <w:sectPr w:rsidR="00F814D5" w:rsidSect="00F81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BA" w:rsidRDefault="00FE5FBA" w:rsidP="00BC1621">
      <w:r>
        <w:separator/>
      </w:r>
    </w:p>
  </w:endnote>
  <w:endnote w:type="continuationSeparator" w:id="1">
    <w:p w:rsidR="00FE5FBA" w:rsidRDefault="00FE5FBA" w:rsidP="00BC16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BA" w:rsidRDefault="00FE5FBA" w:rsidP="00BC1621">
      <w:r>
        <w:separator/>
      </w:r>
    </w:p>
  </w:footnote>
  <w:footnote w:type="continuationSeparator" w:id="1">
    <w:p w:rsidR="00FE5FBA" w:rsidRDefault="00FE5FBA" w:rsidP="00BC1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2B8"/>
    <w:rsid w:val="000B6CA5"/>
    <w:rsid w:val="000B78D7"/>
    <w:rsid w:val="001220BB"/>
    <w:rsid w:val="00126772"/>
    <w:rsid w:val="00210E47"/>
    <w:rsid w:val="00215255"/>
    <w:rsid w:val="002C4645"/>
    <w:rsid w:val="002F23F8"/>
    <w:rsid w:val="002F7B71"/>
    <w:rsid w:val="00324223"/>
    <w:rsid w:val="00383C77"/>
    <w:rsid w:val="003F2F87"/>
    <w:rsid w:val="003F3A55"/>
    <w:rsid w:val="003F48EF"/>
    <w:rsid w:val="004723B0"/>
    <w:rsid w:val="004D40B3"/>
    <w:rsid w:val="005375DE"/>
    <w:rsid w:val="00582DA5"/>
    <w:rsid w:val="005B6686"/>
    <w:rsid w:val="006B2E58"/>
    <w:rsid w:val="006D0BD3"/>
    <w:rsid w:val="00715A12"/>
    <w:rsid w:val="007D23AA"/>
    <w:rsid w:val="007F3AC7"/>
    <w:rsid w:val="007F6997"/>
    <w:rsid w:val="0082481F"/>
    <w:rsid w:val="00853367"/>
    <w:rsid w:val="008B5195"/>
    <w:rsid w:val="008E79BB"/>
    <w:rsid w:val="0098021F"/>
    <w:rsid w:val="0098294D"/>
    <w:rsid w:val="009C7863"/>
    <w:rsid w:val="00A76520"/>
    <w:rsid w:val="00A926EB"/>
    <w:rsid w:val="00B71B73"/>
    <w:rsid w:val="00BC1621"/>
    <w:rsid w:val="00D21FB0"/>
    <w:rsid w:val="00D472B8"/>
    <w:rsid w:val="00D5786B"/>
    <w:rsid w:val="00DB3BB4"/>
    <w:rsid w:val="00E76B89"/>
    <w:rsid w:val="00F814D5"/>
    <w:rsid w:val="00FE5FBA"/>
    <w:rsid w:val="00FF6DE6"/>
    <w:rsid w:val="18530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4D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14D5"/>
    <w:rPr>
      <w:sz w:val="18"/>
      <w:szCs w:val="18"/>
    </w:rPr>
  </w:style>
  <w:style w:type="paragraph" w:styleId="a4">
    <w:name w:val="footer"/>
    <w:basedOn w:val="a"/>
    <w:link w:val="Char0"/>
    <w:uiPriority w:val="99"/>
    <w:unhideWhenUsed/>
    <w:qFormat/>
    <w:rsid w:val="00F814D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F814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F814D5"/>
    <w:rPr>
      <w:sz w:val="18"/>
      <w:szCs w:val="18"/>
    </w:rPr>
  </w:style>
  <w:style w:type="character" w:customStyle="1" w:styleId="Char0">
    <w:name w:val="页脚 Char"/>
    <w:basedOn w:val="a0"/>
    <w:link w:val="a4"/>
    <w:uiPriority w:val="99"/>
    <w:rsid w:val="00F814D5"/>
    <w:rPr>
      <w:sz w:val="18"/>
      <w:szCs w:val="18"/>
    </w:rPr>
  </w:style>
  <w:style w:type="character" w:customStyle="1" w:styleId="Char">
    <w:name w:val="批注框文本 Char"/>
    <w:basedOn w:val="a0"/>
    <w:link w:val="a3"/>
    <w:uiPriority w:val="99"/>
    <w:semiHidden/>
    <w:qFormat/>
    <w:rsid w:val="00F814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114</Words>
  <Characters>650</Characters>
  <Application>Microsoft Office Word</Application>
  <DocSecurity>0</DocSecurity>
  <Lines>5</Lines>
  <Paragraphs>1</Paragraphs>
  <ScaleCrop>false</ScaleCrop>
  <Company>HQJT</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王朝华</cp:lastModifiedBy>
  <cp:revision>14</cp:revision>
  <cp:lastPrinted>2020-05-09T01:24:00Z</cp:lastPrinted>
  <dcterms:created xsi:type="dcterms:W3CDTF">2021-03-24T08:54:00Z</dcterms:created>
  <dcterms:modified xsi:type="dcterms:W3CDTF">2021-07-01T06:19:00Z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